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999C" w14:textId="4C4A7248" w:rsidR="007C202E" w:rsidRDefault="007C202E" w:rsidP="00C63CE2">
      <w:pPr>
        <w:jc w:val="center"/>
        <w:rPr>
          <w:rFonts w:ascii="Museo 300" w:hAnsi="Museo 300"/>
          <w:b/>
          <w:bCs/>
          <w:sz w:val="28"/>
          <w:szCs w:val="28"/>
        </w:rPr>
      </w:pPr>
      <w:r w:rsidRPr="007C202E">
        <w:rPr>
          <w:rFonts w:ascii="Museo 300" w:hAnsi="Museo 300"/>
          <w:b/>
          <w:bCs/>
          <w:noProof/>
          <w:sz w:val="28"/>
          <w:szCs w:val="28"/>
        </w:rPr>
        <w:drawing>
          <wp:inline distT="0" distB="0" distL="0" distR="0" wp14:anchorId="517D2B3C" wp14:editId="04E0174E">
            <wp:extent cx="1699260" cy="1699260"/>
            <wp:effectExtent l="0" t="0" r="0" b="0"/>
            <wp:docPr id="6638076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99260" cy="1699260"/>
                    </a:xfrm>
                    <a:prstGeom prst="rect">
                      <a:avLst/>
                    </a:prstGeom>
                    <a:noFill/>
                    <a:ln>
                      <a:noFill/>
                    </a:ln>
                  </pic:spPr>
                </pic:pic>
              </a:graphicData>
            </a:graphic>
          </wp:inline>
        </w:drawing>
      </w:r>
    </w:p>
    <w:p w14:paraId="6953E89A" w14:textId="77777777" w:rsidR="007C202E" w:rsidRDefault="007C202E" w:rsidP="00C63CE2">
      <w:pPr>
        <w:jc w:val="center"/>
        <w:rPr>
          <w:rFonts w:ascii="Museo 300" w:hAnsi="Museo 300"/>
          <w:b/>
          <w:bCs/>
          <w:sz w:val="28"/>
          <w:szCs w:val="28"/>
        </w:rPr>
      </w:pPr>
    </w:p>
    <w:p w14:paraId="085C6B00" w14:textId="2F123A50" w:rsidR="00C63CE2" w:rsidRPr="007C202E" w:rsidRDefault="00C63CE2" w:rsidP="00C63CE2">
      <w:pPr>
        <w:jc w:val="center"/>
        <w:rPr>
          <w:rFonts w:ascii="Museo 300" w:hAnsi="Museo 300"/>
          <w:b/>
          <w:bCs/>
          <w:sz w:val="32"/>
          <w:szCs w:val="32"/>
        </w:rPr>
      </w:pPr>
      <w:r w:rsidRPr="007C202E">
        <w:rPr>
          <w:rFonts w:ascii="Museo 300" w:hAnsi="Museo 300"/>
          <w:b/>
          <w:bCs/>
          <w:sz w:val="32"/>
          <w:szCs w:val="32"/>
        </w:rPr>
        <w:t xml:space="preserve">Avril 2026 au Musée </w:t>
      </w:r>
      <w:proofErr w:type="spellStart"/>
      <w:r w:rsidRPr="007C202E">
        <w:rPr>
          <w:rFonts w:ascii="Museo 300" w:hAnsi="Museo 300"/>
          <w:b/>
          <w:bCs/>
          <w:sz w:val="32"/>
          <w:szCs w:val="32"/>
        </w:rPr>
        <w:t>Angladon</w:t>
      </w:r>
      <w:proofErr w:type="spellEnd"/>
    </w:p>
    <w:p w14:paraId="7197E783" w14:textId="77777777" w:rsidR="00C63CE2" w:rsidRDefault="00C63CE2" w:rsidP="00C63CE2">
      <w:pPr>
        <w:rPr>
          <w:rFonts w:ascii="Museo 300" w:hAnsi="Museo 300"/>
          <w:b/>
          <w:bCs/>
          <w:sz w:val="28"/>
          <w:szCs w:val="28"/>
        </w:rPr>
      </w:pPr>
    </w:p>
    <w:p w14:paraId="7C1740F0" w14:textId="4693DFA7" w:rsidR="00C63CE2" w:rsidRPr="007C202E" w:rsidRDefault="00C63CE2" w:rsidP="00C63CE2">
      <w:pPr>
        <w:rPr>
          <w:rFonts w:ascii="Museo 300" w:hAnsi="Museo 300"/>
          <w:b/>
          <w:bCs/>
          <w:sz w:val="28"/>
          <w:szCs w:val="28"/>
        </w:rPr>
      </w:pPr>
      <w:r w:rsidRPr="007C202E">
        <w:rPr>
          <w:rFonts w:ascii="Museo 300" w:hAnsi="Museo 300"/>
          <w:b/>
          <w:bCs/>
          <w:sz w:val="28"/>
          <w:szCs w:val="28"/>
        </w:rPr>
        <w:t>Accrochage de saison</w:t>
      </w:r>
    </w:p>
    <w:p w14:paraId="4004E7E2" w14:textId="57E9E7C0" w:rsidR="00C63CE2" w:rsidRPr="00C63CE2" w:rsidRDefault="00C63CE2" w:rsidP="00C63CE2">
      <w:pPr>
        <w:rPr>
          <w:rFonts w:ascii="Museo 300" w:hAnsi="Museo 300"/>
          <w:b/>
          <w:bCs/>
          <w:sz w:val="28"/>
          <w:szCs w:val="28"/>
        </w:rPr>
      </w:pPr>
      <w:r w:rsidRPr="00C63CE2">
        <w:rPr>
          <w:rFonts w:ascii="Museo 300" w:hAnsi="Museo 300"/>
          <w:b/>
          <w:bCs/>
          <w:sz w:val="28"/>
          <w:szCs w:val="28"/>
        </w:rPr>
        <w:t xml:space="preserve">Madeleine Lemaire : </w:t>
      </w:r>
      <w:r w:rsidRPr="00C63CE2">
        <w:rPr>
          <w:rFonts w:ascii="Museo 300" w:hAnsi="Museo 300"/>
          <w:b/>
          <w:bCs/>
          <w:i/>
          <w:iCs/>
          <w:sz w:val="28"/>
          <w:szCs w:val="28"/>
        </w:rPr>
        <w:t xml:space="preserve">Compositions florales </w:t>
      </w:r>
      <w:r w:rsidRPr="00C63CE2">
        <w:rPr>
          <w:rFonts w:ascii="Museo 300" w:hAnsi="Museo 300"/>
          <w:b/>
          <w:bCs/>
          <w:sz w:val="28"/>
          <w:szCs w:val="28"/>
        </w:rPr>
        <w:t>à l’aquarelle</w:t>
      </w:r>
    </w:p>
    <w:p w14:paraId="56E5747E" w14:textId="3DA55588" w:rsidR="00C63CE2" w:rsidRPr="00C63CE2" w:rsidRDefault="00C63CE2" w:rsidP="00C63CE2">
      <w:pPr>
        <w:rPr>
          <w:rFonts w:ascii="Museo 300" w:hAnsi="Museo 300"/>
          <w:sz w:val="24"/>
          <w:szCs w:val="24"/>
        </w:rPr>
      </w:pPr>
      <w:r w:rsidRPr="00C63CE2">
        <w:rPr>
          <w:rFonts w:ascii="Museo 300" w:hAnsi="Museo 300"/>
          <w:sz w:val="24"/>
          <w:szCs w:val="24"/>
        </w:rPr>
        <w:t>Ces deux dessins ont été offerts au Musée par Dominique et Philippe Tailleur</w:t>
      </w:r>
    </w:p>
    <w:p w14:paraId="7886DF92" w14:textId="77777777" w:rsidR="00C63CE2" w:rsidRPr="00A05B8E" w:rsidRDefault="00C63CE2" w:rsidP="00C63CE2">
      <w:pPr>
        <w:spacing w:after="0" w:line="240" w:lineRule="auto"/>
        <w:jc w:val="both"/>
        <w:rPr>
          <w:rFonts w:ascii="Museo 300" w:hAnsi="Museo 300"/>
          <w:sz w:val="24"/>
          <w:szCs w:val="24"/>
        </w:rPr>
      </w:pPr>
      <w:r w:rsidRPr="005D7581">
        <w:rPr>
          <w:rFonts w:ascii="Museo 300" w:hAnsi="Museo 300"/>
          <w:sz w:val="24"/>
          <w:szCs w:val="24"/>
        </w:rPr>
        <w:t>Madeleine Lemaire (1845-1928), peintre, pastelliste, graveuse et illustratrice française,</w:t>
      </w:r>
      <w:r w:rsidRPr="005D7581">
        <w:rPr>
          <w:rFonts w:ascii="Museo 300" w:hAnsi="Museo 300"/>
          <w:color w:val="1C1C1C"/>
          <w:sz w:val="24"/>
          <w:szCs w:val="24"/>
          <w:shd w:val="clear" w:color="auto" w:fill="FFFFFF"/>
        </w:rPr>
        <w:t xml:space="preserve"> d</w:t>
      </w:r>
      <w:r w:rsidRPr="005D7581">
        <w:rPr>
          <w:rFonts w:ascii="Museo 300" w:hAnsi="Museo 300"/>
          <w:sz w:val="24"/>
          <w:szCs w:val="24"/>
        </w:rPr>
        <w:t>ébuta au Salon de 1864. Ses œuvres, dont des portraits et des</w:t>
      </w:r>
      <w:r w:rsidRPr="00A05B8E">
        <w:rPr>
          <w:rFonts w:ascii="Museo 300" w:hAnsi="Museo 300"/>
          <w:sz w:val="24"/>
          <w:szCs w:val="24"/>
        </w:rPr>
        <w:t xml:space="preserve"> compositions florales, font partie notamment des collections du Musée d’Orsay. L’artiste tenait à la Belle</w:t>
      </w:r>
      <w:r>
        <w:rPr>
          <w:rFonts w:ascii="Museo 300" w:hAnsi="Museo 300"/>
          <w:sz w:val="24"/>
          <w:szCs w:val="24"/>
        </w:rPr>
        <w:t xml:space="preserve"> É</w:t>
      </w:r>
      <w:r w:rsidRPr="00A05B8E">
        <w:rPr>
          <w:rFonts w:ascii="Museo 300" w:hAnsi="Museo 300"/>
          <w:sz w:val="24"/>
          <w:szCs w:val="24"/>
        </w:rPr>
        <w:t xml:space="preserve">poque un salon musical et littéraire où se retrouvaient écrivains, musiciens, acteurs et actrices. S’y côtoyaient, entre autres, Robert de Montesquiou et Marcel Proust. Madeleine Lemaire illustra de ses aquarelles florales le recueil </w:t>
      </w:r>
      <w:r w:rsidRPr="00A05B8E">
        <w:rPr>
          <w:rFonts w:ascii="Museo 300" w:hAnsi="Museo 300"/>
          <w:i/>
          <w:iCs/>
          <w:sz w:val="24"/>
          <w:szCs w:val="24"/>
        </w:rPr>
        <w:t>Les Plaisirs et les Jours</w:t>
      </w:r>
      <w:r w:rsidRPr="00A05B8E">
        <w:rPr>
          <w:rFonts w:ascii="Museo 300" w:hAnsi="Museo 300"/>
          <w:sz w:val="24"/>
          <w:szCs w:val="24"/>
        </w:rPr>
        <w:t>, de Marcel Proust, paru en 1896 chez Calmann-Lévy.</w:t>
      </w:r>
    </w:p>
    <w:p w14:paraId="693BE391" w14:textId="77777777" w:rsidR="00C63CE2" w:rsidRPr="008505D5" w:rsidRDefault="00C63CE2" w:rsidP="00C63CE2">
      <w:pPr>
        <w:spacing w:after="0" w:line="240" w:lineRule="auto"/>
        <w:rPr>
          <w:rFonts w:ascii="Museo 300" w:hAnsi="Museo 300"/>
          <w:b/>
          <w:bCs/>
          <w:sz w:val="24"/>
          <w:szCs w:val="24"/>
        </w:rPr>
      </w:pPr>
    </w:p>
    <w:p w14:paraId="4D2A8E47" w14:textId="2F397A1C" w:rsidR="00C63CE2" w:rsidRDefault="00C63CE2" w:rsidP="00C63CE2">
      <w:pPr>
        <w:spacing w:after="0" w:line="240" w:lineRule="auto"/>
        <w:rPr>
          <w:rFonts w:ascii="Museo 300" w:hAnsi="Museo 300"/>
          <w:sz w:val="24"/>
          <w:szCs w:val="24"/>
        </w:rPr>
      </w:pPr>
      <w:r w:rsidRPr="00C63CE2">
        <w:rPr>
          <w:rFonts w:ascii="Museo 300" w:hAnsi="Museo 300"/>
          <w:b/>
          <w:bCs/>
          <w:color w:val="000000" w:themeColor="text1"/>
          <w:sz w:val="24"/>
          <w:szCs w:val="24"/>
        </w:rPr>
        <w:t xml:space="preserve">Avec l’entrée du </w:t>
      </w:r>
      <w:r w:rsidRPr="00C63CE2">
        <w:rPr>
          <w:rFonts w:ascii="Museo 300" w:hAnsi="Museo 300"/>
          <w:b/>
          <w:bCs/>
          <w:sz w:val="24"/>
          <w:szCs w:val="24"/>
        </w:rPr>
        <w:t>Musée : 8€ / 6.50€ / Avignonnais 5€ / 3€</w:t>
      </w:r>
    </w:p>
    <w:p w14:paraId="7FAF9C7A" w14:textId="77777777" w:rsidR="00C63CE2" w:rsidRPr="00C63CE2" w:rsidRDefault="00C63CE2" w:rsidP="00C63CE2">
      <w:pPr>
        <w:spacing w:after="0" w:line="240" w:lineRule="auto"/>
        <w:rPr>
          <w:rFonts w:ascii="Museo 300" w:hAnsi="Museo 300"/>
          <w:sz w:val="24"/>
          <w:szCs w:val="24"/>
        </w:rPr>
      </w:pPr>
    </w:p>
    <w:p w14:paraId="0FA96D79" w14:textId="77777777" w:rsidR="00C63CE2" w:rsidRDefault="00C63CE2" w:rsidP="00C63CE2">
      <w:pPr>
        <w:spacing w:after="0" w:line="240" w:lineRule="auto"/>
        <w:rPr>
          <w:rFonts w:ascii="Museo 300" w:hAnsi="Museo 300"/>
        </w:rPr>
      </w:pPr>
    </w:p>
    <w:p w14:paraId="3FEDFFCE" w14:textId="6B152A10" w:rsidR="00C63CE2" w:rsidRPr="007C202E" w:rsidRDefault="00C63CE2" w:rsidP="00C63CE2">
      <w:pPr>
        <w:spacing w:after="0" w:line="240" w:lineRule="auto"/>
        <w:rPr>
          <w:rFonts w:ascii="Museo 300" w:hAnsi="Museo 300"/>
          <w:b/>
          <w:bCs/>
          <w:sz w:val="28"/>
          <w:szCs w:val="28"/>
        </w:rPr>
      </w:pPr>
      <w:r w:rsidRPr="007C202E">
        <w:rPr>
          <w:rFonts w:ascii="Museo 300" w:hAnsi="Museo 300"/>
          <w:b/>
          <w:bCs/>
          <w:sz w:val="28"/>
          <w:szCs w:val="28"/>
        </w:rPr>
        <w:t>Découverte-atelier</w:t>
      </w:r>
    </w:p>
    <w:p w14:paraId="421BD69E" w14:textId="77777777" w:rsidR="007C202E" w:rsidRPr="00C63CE2" w:rsidRDefault="007C202E" w:rsidP="00C63CE2">
      <w:pPr>
        <w:spacing w:after="0" w:line="240" w:lineRule="auto"/>
        <w:rPr>
          <w:rFonts w:ascii="Museo 300" w:hAnsi="Museo 300"/>
          <w:b/>
          <w:bCs/>
          <w:sz w:val="24"/>
          <w:szCs w:val="24"/>
        </w:rPr>
      </w:pPr>
    </w:p>
    <w:p w14:paraId="1E10110E" w14:textId="77777777" w:rsidR="00C63CE2" w:rsidRPr="00C63CE2" w:rsidRDefault="00C63CE2" w:rsidP="00C63CE2">
      <w:pPr>
        <w:jc w:val="both"/>
        <w:rPr>
          <w:rFonts w:ascii="Museo 300" w:hAnsi="Museo 300"/>
          <w:b/>
          <w:bCs/>
          <w:i/>
          <w:iCs/>
          <w:sz w:val="28"/>
          <w:szCs w:val="28"/>
        </w:rPr>
      </w:pPr>
      <w:r w:rsidRPr="00C63CE2">
        <w:rPr>
          <w:rFonts w:ascii="Museo 300" w:hAnsi="Museo 300"/>
          <w:b/>
          <w:bCs/>
          <w:sz w:val="28"/>
          <w:szCs w:val="28"/>
        </w:rPr>
        <w:t>Autour de Madeleine Lemaire</w:t>
      </w:r>
    </w:p>
    <w:p w14:paraId="696B04A6" w14:textId="77777777" w:rsidR="00C63CE2" w:rsidRPr="00304970" w:rsidRDefault="00C63CE2" w:rsidP="00C63CE2">
      <w:pPr>
        <w:jc w:val="both"/>
        <w:rPr>
          <w:rFonts w:ascii="Museo 300" w:hAnsi="Museo 300"/>
          <w:sz w:val="24"/>
          <w:szCs w:val="24"/>
        </w:rPr>
      </w:pPr>
      <w:r w:rsidRPr="00304970">
        <w:rPr>
          <w:rFonts w:ascii="Museo 300" w:hAnsi="Museo 300"/>
          <w:sz w:val="24"/>
          <w:szCs w:val="24"/>
        </w:rPr>
        <w:t xml:space="preserve">Rencontre-présentation autour de l’accrochage de saison, </w:t>
      </w:r>
      <w:r w:rsidRPr="00304970">
        <w:rPr>
          <w:rFonts w:ascii="Museo 300" w:hAnsi="Museo 300"/>
          <w:i/>
          <w:iCs/>
          <w:sz w:val="24"/>
          <w:szCs w:val="24"/>
        </w:rPr>
        <w:t>Compositions florales</w:t>
      </w:r>
      <w:r w:rsidRPr="00304970">
        <w:rPr>
          <w:rFonts w:ascii="Museo 300" w:hAnsi="Museo 300"/>
          <w:sz w:val="24"/>
          <w:szCs w:val="24"/>
        </w:rPr>
        <w:t xml:space="preserve"> de Madeleine Lemaire, suivie d’un atelier, dans le cadre des Jeudis Art. L’occasion d’évoquer l’art délicat d’une femme peintre, pastelliste, graveuse et illustratrice de la Belle Époque, qui réunissait dans son salon parisien les écrivains et écrivaines, musiciens et musiciennes, acteurs et actrices de son époque, dans une atmosphère élégante et cultivée. Proche de Marcel Proust, Madeleine Lemaire, femme de caractère, lui inspira les personnages de Madame de Villeparisis et de Madame Verdurin, d’</w:t>
      </w:r>
      <w:r w:rsidRPr="00304970">
        <w:rPr>
          <w:rFonts w:ascii="Museo 300" w:hAnsi="Museo 300"/>
          <w:i/>
          <w:iCs/>
          <w:sz w:val="24"/>
          <w:szCs w:val="24"/>
        </w:rPr>
        <w:t>À la recherche du temps perdu</w:t>
      </w:r>
      <w:r w:rsidRPr="00304970">
        <w:rPr>
          <w:rFonts w:ascii="Museo 300" w:hAnsi="Museo 300"/>
          <w:sz w:val="24"/>
          <w:szCs w:val="24"/>
        </w:rPr>
        <w:t xml:space="preserve">. </w:t>
      </w:r>
    </w:p>
    <w:p w14:paraId="3846BAEC" w14:textId="7500CFE5" w:rsidR="00C63CE2" w:rsidRDefault="00C63CE2" w:rsidP="00C63CE2">
      <w:pPr>
        <w:rPr>
          <w:rFonts w:ascii="Museo 300" w:hAnsi="Museo 300"/>
          <w:b/>
          <w:bCs/>
          <w:sz w:val="24"/>
          <w:szCs w:val="24"/>
        </w:rPr>
      </w:pPr>
      <w:r>
        <w:rPr>
          <w:rFonts w:ascii="Museo 300" w:hAnsi="Museo 300"/>
          <w:b/>
          <w:bCs/>
          <w:sz w:val="24"/>
          <w:szCs w:val="24"/>
        </w:rPr>
        <w:t xml:space="preserve">Le 9 avril. </w:t>
      </w:r>
      <w:r w:rsidRPr="00304970">
        <w:rPr>
          <w:rFonts w:ascii="Museo 300" w:hAnsi="Museo 300"/>
          <w:b/>
          <w:bCs/>
          <w:sz w:val="24"/>
          <w:szCs w:val="24"/>
        </w:rPr>
        <w:t>14h30-17h. Avec l’entrée du Musée : 8€ / 6.50€ / Avignonnais 5€ / 3€ </w:t>
      </w:r>
    </w:p>
    <w:p w14:paraId="682F93AE" w14:textId="77777777" w:rsidR="007C202E" w:rsidRDefault="007C202E" w:rsidP="00C63CE2">
      <w:pPr>
        <w:rPr>
          <w:rFonts w:ascii="Museo 300" w:hAnsi="Museo 300"/>
          <w:b/>
          <w:bCs/>
          <w:sz w:val="24"/>
          <w:szCs w:val="24"/>
        </w:rPr>
      </w:pPr>
    </w:p>
    <w:p w14:paraId="0CDFA96B" w14:textId="7327FDCE" w:rsidR="00E97571" w:rsidRPr="007C202E" w:rsidRDefault="00E97571" w:rsidP="00E97571">
      <w:pPr>
        <w:rPr>
          <w:rFonts w:ascii="Museo 300" w:hAnsi="Museo 300"/>
          <w:b/>
          <w:bCs/>
          <w:sz w:val="28"/>
          <w:szCs w:val="28"/>
        </w:rPr>
      </w:pPr>
      <w:r w:rsidRPr="007C202E">
        <w:rPr>
          <w:rFonts w:ascii="Museo 300" w:hAnsi="Museo 300"/>
          <w:b/>
          <w:bCs/>
          <w:sz w:val="28"/>
          <w:szCs w:val="28"/>
        </w:rPr>
        <w:lastRenderedPageBreak/>
        <w:t>Stages et ateliers de vacances</w:t>
      </w:r>
    </w:p>
    <w:p w14:paraId="0D51A4D2" w14:textId="590F5065" w:rsidR="00E97571" w:rsidRPr="00E97571" w:rsidRDefault="00E97571" w:rsidP="00E97571">
      <w:pPr>
        <w:rPr>
          <w:rFonts w:ascii="Museo 300" w:hAnsi="Museo 300"/>
          <w:b/>
          <w:bCs/>
          <w:sz w:val="24"/>
          <w:szCs w:val="24"/>
        </w:rPr>
      </w:pPr>
      <w:r w:rsidRPr="00E97571">
        <w:rPr>
          <w:rFonts w:ascii="Museo 300" w:hAnsi="Museo 300"/>
          <w:b/>
          <w:bCs/>
          <w:sz w:val="24"/>
          <w:szCs w:val="24"/>
        </w:rPr>
        <w:t>15 avril :</w:t>
      </w:r>
      <w:r>
        <w:rPr>
          <w:rFonts w:ascii="Museo 300" w:hAnsi="Museo 300"/>
          <w:sz w:val="24"/>
          <w:szCs w:val="24"/>
        </w:rPr>
        <w:t xml:space="preserve"> </w:t>
      </w:r>
      <w:r w:rsidRPr="00E97571">
        <w:rPr>
          <w:rFonts w:ascii="Museo 300" w:hAnsi="Museo 300"/>
          <w:b/>
          <w:bCs/>
          <w:sz w:val="24"/>
          <w:szCs w:val="24"/>
        </w:rPr>
        <w:t> Bonjour Monsieur Soleil</w:t>
      </w:r>
    </w:p>
    <w:p w14:paraId="102CD127" w14:textId="0D245CFC" w:rsidR="00E97571" w:rsidRDefault="00E97571" w:rsidP="00E97571">
      <w:pPr>
        <w:jc w:val="both"/>
        <w:rPr>
          <w:rFonts w:ascii="Museo 300" w:hAnsi="Museo 300"/>
          <w:sz w:val="24"/>
          <w:szCs w:val="24"/>
        </w:rPr>
      </w:pPr>
      <w:r w:rsidRPr="00E97571">
        <w:rPr>
          <w:rFonts w:ascii="Museo 300" w:hAnsi="Museo 300"/>
          <w:sz w:val="24"/>
          <w:szCs w:val="24"/>
        </w:rPr>
        <w:t>Cette matinée, de 10h à midi, est consacrée aux enfants de 4 à 6 ans. Le soleil, omniprésent dans les paysages d’enfants, sera mis à l’honneur à travers la création de son propre portrait. Les participants pourront jouer avec les couleurs, les formes et expérimenter un effet mosaïque. Ils auront ainsi l’occasion d’exprimer leur créativité en réalisant des œuvres originales, notamment grâce à des techniques de collage et de mosaïque.</w:t>
      </w:r>
      <w:r w:rsidR="00783ADD">
        <w:rPr>
          <w:rFonts w:ascii="Museo 300" w:hAnsi="Museo 300"/>
          <w:sz w:val="24"/>
          <w:szCs w:val="24"/>
        </w:rPr>
        <w:t xml:space="preserve"> Tarif : 12€</w:t>
      </w:r>
    </w:p>
    <w:p w14:paraId="4A990F17" w14:textId="77777777" w:rsidR="00783ADD" w:rsidRPr="00E97571" w:rsidRDefault="00783ADD" w:rsidP="00783ADD">
      <w:pPr>
        <w:rPr>
          <w:rFonts w:ascii="Museo 300" w:hAnsi="Museo 300"/>
          <w:b/>
          <w:bCs/>
          <w:sz w:val="24"/>
          <w:szCs w:val="24"/>
        </w:rPr>
      </w:pPr>
      <w:r w:rsidRPr="00E97571">
        <w:rPr>
          <w:rFonts w:ascii="Museo 300" w:hAnsi="Museo 300"/>
          <w:b/>
          <w:bCs/>
          <w:sz w:val="24"/>
          <w:szCs w:val="24"/>
        </w:rPr>
        <w:t>1</w:t>
      </w:r>
      <w:r>
        <w:rPr>
          <w:rFonts w:ascii="Museo 300" w:hAnsi="Museo 300"/>
          <w:b/>
          <w:bCs/>
          <w:sz w:val="24"/>
          <w:szCs w:val="24"/>
        </w:rPr>
        <w:t>5</w:t>
      </w:r>
      <w:r w:rsidRPr="00E97571">
        <w:rPr>
          <w:rFonts w:ascii="Museo 300" w:hAnsi="Museo 300"/>
          <w:b/>
          <w:bCs/>
          <w:sz w:val="24"/>
          <w:szCs w:val="24"/>
        </w:rPr>
        <w:t xml:space="preserve"> avril :</w:t>
      </w:r>
      <w:r>
        <w:rPr>
          <w:rFonts w:ascii="Museo 300" w:hAnsi="Museo 300"/>
          <w:sz w:val="24"/>
          <w:szCs w:val="24"/>
        </w:rPr>
        <w:t xml:space="preserve"> </w:t>
      </w:r>
      <w:r w:rsidRPr="00E97571">
        <w:rPr>
          <w:rFonts w:ascii="Museo 300" w:hAnsi="Museo 300"/>
          <w:b/>
          <w:bCs/>
          <w:sz w:val="24"/>
          <w:szCs w:val="24"/>
        </w:rPr>
        <w:t>À l’abordage, la Marine</w:t>
      </w:r>
    </w:p>
    <w:p w14:paraId="6CE4B633" w14:textId="35866623" w:rsidR="00783ADD" w:rsidRDefault="00783ADD" w:rsidP="00783ADD">
      <w:pPr>
        <w:jc w:val="both"/>
        <w:rPr>
          <w:rFonts w:ascii="Museo 300" w:hAnsi="Museo 300"/>
          <w:sz w:val="24"/>
          <w:szCs w:val="24"/>
        </w:rPr>
      </w:pPr>
      <w:r w:rsidRPr="00E97571">
        <w:rPr>
          <w:rFonts w:ascii="Museo 300" w:hAnsi="Museo 300"/>
          <w:sz w:val="24"/>
          <w:szCs w:val="24"/>
        </w:rPr>
        <w:t>Cette journée, destinée aux enfants de 6 à 12 ans, se déroule de 1</w:t>
      </w:r>
      <w:r>
        <w:rPr>
          <w:rFonts w:ascii="Museo 300" w:hAnsi="Museo 300"/>
          <w:sz w:val="24"/>
          <w:szCs w:val="24"/>
        </w:rPr>
        <w:t>4</w:t>
      </w:r>
      <w:r w:rsidRPr="00E97571">
        <w:rPr>
          <w:rFonts w:ascii="Museo 300" w:hAnsi="Museo 300"/>
          <w:sz w:val="24"/>
          <w:szCs w:val="24"/>
        </w:rPr>
        <w:t>h à 16h</w:t>
      </w:r>
      <w:r>
        <w:rPr>
          <w:rFonts w:ascii="Museo 300" w:hAnsi="Museo 300"/>
          <w:sz w:val="24"/>
          <w:szCs w:val="24"/>
        </w:rPr>
        <w:t xml:space="preserve">. </w:t>
      </w:r>
      <w:r w:rsidRPr="00E97571">
        <w:rPr>
          <w:rFonts w:ascii="Museo 300" w:hAnsi="Museo 300"/>
          <w:sz w:val="24"/>
          <w:szCs w:val="24"/>
        </w:rPr>
        <w:t>Les participants relèveront le défi de représenter la mer, un élément en perpétuel mouvement. Ils observeront attentivement et réaliseront des croquis en s’inspirant notamment des tableaux de Vernet et d’un peintre hollandais présents dans la collection.</w:t>
      </w:r>
      <w:r>
        <w:rPr>
          <w:rFonts w:ascii="Museo 300" w:hAnsi="Museo 300"/>
          <w:sz w:val="24"/>
          <w:szCs w:val="24"/>
        </w:rPr>
        <w:t xml:space="preserve"> P</w:t>
      </w:r>
      <w:r w:rsidRPr="00E97571">
        <w:rPr>
          <w:rFonts w:ascii="Museo 300" w:hAnsi="Museo 300"/>
          <w:sz w:val="24"/>
          <w:szCs w:val="24"/>
        </w:rPr>
        <w:t>lusieurs technique</w:t>
      </w:r>
      <w:r>
        <w:rPr>
          <w:rFonts w:ascii="Museo 300" w:hAnsi="Museo 300"/>
          <w:sz w:val="24"/>
          <w:szCs w:val="24"/>
        </w:rPr>
        <w:t>s</w:t>
      </w:r>
      <w:r w:rsidRPr="00E97571">
        <w:rPr>
          <w:rFonts w:ascii="Museo 300" w:hAnsi="Museo 300"/>
          <w:sz w:val="24"/>
          <w:szCs w:val="24"/>
        </w:rPr>
        <w:t xml:space="preserve"> comme l’encre, le pastel et la peinture seront expérimentées afin de découvrir celles qui expriment au mieux la vitalité de la mer et des ciels changeants.</w:t>
      </w:r>
      <w:r>
        <w:rPr>
          <w:rFonts w:ascii="Museo 300" w:hAnsi="Museo 300"/>
          <w:sz w:val="24"/>
          <w:szCs w:val="24"/>
        </w:rPr>
        <w:t xml:space="preserve"> T</w:t>
      </w:r>
      <w:r w:rsidRPr="00781BA5">
        <w:rPr>
          <w:rFonts w:ascii="Museo 300" w:hAnsi="Museo 300"/>
          <w:sz w:val="24"/>
          <w:szCs w:val="24"/>
        </w:rPr>
        <w:t>arif</w:t>
      </w:r>
      <w:r>
        <w:rPr>
          <w:rFonts w:ascii="Museo 300" w:hAnsi="Museo 300"/>
          <w:sz w:val="24"/>
          <w:szCs w:val="24"/>
        </w:rPr>
        <w:t> :</w:t>
      </w:r>
      <w:r w:rsidRPr="00781BA5">
        <w:rPr>
          <w:rFonts w:ascii="Museo 300" w:hAnsi="Museo 300"/>
          <w:sz w:val="24"/>
          <w:szCs w:val="24"/>
        </w:rPr>
        <w:t xml:space="preserve"> </w:t>
      </w:r>
      <w:r>
        <w:rPr>
          <w:rFonts w:ascii="Museo 300" w:hAnsi="Museo 300"/>
          <w:sz w:val="24"/>
          <w:szCs w:val="24"/>
        </w:rPr>
        <w:t>12</w:t>
      </w:r>
      <w:r w:rsidRPr="00781BA5">
        <w:rPr>
          <w:rFonts w:ascii="Museo 300" w:hAnsi="Museo 300"/>
          <w:sz w:val="24"/>
          <w:szCs w:val="24"/>
        </w:rPr>
        <w:t>€</w:t>
      </w:r>
      <w:r>
        <w:rPr>
          <w:rFonts w:ascii="Museo 300" w:hAnsi="Museo 300"/>
          <w:sz w:val="24"/>
          <w:szCs w:val="24"/>
        </w:rPr>
        <w:t>.</w:t>
      </w:r>
    </w:p>
    <w:p w14:paraId="242CEE77" w14:textId="641B8F2C" w:rsidR="00E97571" w:rsidRPr="00E97571" w:rsidRDefault="00E97571" w:rsidP="00E97571">
      <w:pPr>
        <w:rPr>
          <w:rFonts w:ascii="Museo 300" w:hAnsi="Museo 300"/>
          <w:b/>
          <w:bCs/>
          <w:sz w:val="24"/>
          <w:szCs w:val="24"/>
        </w:rPr>
      </w:pPr>
      <w:r w:rsidRPr="00E97571">
        <w:rPr>
          <w:rFonts w:ascii="Museo 300" w:hAnsi="Museo 300"/>
          <w:b/>
          <w:bCs/>
          <w:sz w:val="24"/>
          <w:szCs w:val="24"/>
        </w:rPr>
        <w:t>16 avril</w:t>
      </w:r>
      <w:r>
        <w:rPr>
          <w:rFonts w:ascii="Museo 300" w:hAnsi="Museo 300"/>
          <w:b/>
          <w:bCs/>
          <w:sz w:val="24"/>
          <w:szCs w:val="24"/>
        </w:rPr>
        <w:t> :</w:t>
      </w:r>
      <w:r>
        <w:rPr>
          <w:rFonts w:ascii="Museo 300" w:hAnsi="Museo 300"/>
          <w:sz w:val="24"/>
          <w:szCs w:val="24"/>
        </w:rPr>
        <w:t xml:space="preserve"> </w:t>
      </w:r>
      <w:r w:rsidRPr="00E97571">
        <w:rPr>
          <w:rFonts w:ascii="Museo 300" w:hAnsi="Museo 300"/>
          <w:b/>
          <w:bCs/>
          <w:sz w:val="24"/>
          <w:szCs w:val="24"/>
        </w:rPr>
        <w:t>L’observation d’après nature</w:t>
      </w:r>
    </w:p>
    <w:p w14:paraId="02D3C01F" w14:textId="57083C91" w:rsidR="00E97571" w:rsidRDefault="00E97571" w:rsidP="00E97571">
      <w:pPr>
        <w:jc w:val="both"/>
        <w:rPr>
          <w:rFonts w:ascii="Museo 300" w:hAnsi="Museo 300"/>
          <w:sz w:val="24"/>
          <w:szCs w:val="24"/>
        </w:rPr>
      </w:pPr>
      <w:r w:rsidRPr="009C6513">
        <w:rPr>
          <w:rFonts w:ascii="Museo 300" w:hAnsi="Museo 300"/>
          <w:sz w:val="24"/>
          <w:szCs w:val="24"/>
        </w:rPr>
        <w:t>Cette journée s’adresse aux enfants de 6 à 12 ans et se déroule de 11h à 16h.</w:t>
      </w:r>
      <w:r>
        <w:rPr>
          <w:rFonts w:ascii="Museo 300" w:hAnsi="Museo 300"/>
          <w:sz w:val="24"/>
          <w:szCs w:val="24"/>
        </w:rPr>
        <w:t xml:space="preserve"> </w:t>
      </w:r>
      <w:r w:rsidRPr="009C6513">
        <w:rPr>
          <w:rFonts w:ascii="Museo 300" w:hAnsi="Museo 300"/>
          <w:sz w:val="24"/>
          <w:szCs w:val="24"/>
        </w:rPr>
        <w:t>Après un moment de dessin en plein air et une initiation à la photographie, un temps de pique-nique est prévu. Les enfants auront l’opportunité de capturer la beauté des jardins environnants, puis d’utiliser ces photos dans une activité de collage, travaillant à partir de leurs propres « coupons de ciel du moment ».</w:t>
      </w:r>
      <w:r w:rsidR="00783ADD" w:rsidRPr="00783ADD">
        <w:rPr>
          <w:rFonts w:ascii="Museo 300" w:hAnsi="Museo 300"/>
          <w:sz w:val="24"/>
          <w:szCs w:val="24"/>
        </w:rPr>
        <w:t xml:space="preserve"> </w:t>
      </w:r>
      <w:r w:rsidR="00783ADD">
        <w:rPr>
          <w:rFonts w:ascii="Museo 300" w:hAnsi="Museo 300"/>
          <w:sz w:val="24"/>
          <w:szCs w:val="24"/>
        </w:rPr>
        <w:t>T</w:t>
      </w:r>
      <w:r w:rsidR="00783ADD" w:rsidRPr="00781BA5">
        <w:rPr>
          <w:rFonts w:ascii="Museo 300" w:hAnsi="Museo 300"/>
          <w:sz w:val="24"/>
          <w:szCs w:val="24"/>
        </w:rPr>
        <w:t>arif</w:t>
      </w:r>
      <w:r w:rsidR="00783ADD">
        <w:rPr>
          <w:rFonts w:ascii="Museo 300" w:hAnsi="Museo 300"/>
          <w:sz w:val="24"/>
          <w:szCs w:val="24"/>
        </w:rPr>
        <w:t> :</w:t>
      </w:r>
      <w:r w:rsidR="00783ADD" w:rsidRPr="00781BA5">
        <w:rPr>
          <w:rFonts w:ascii="Museo 300" w:hAnsi="Museo 300"/>
          <w:sz w:val="24"/>
          <w:szCs w:val="24"/>
        </w:rPr>
        <w:t xml:space="preserve"> 25€</w:t>
      </w:r>
      <w:r w:rsidR="00783ADD">
        <w:rPr>
          <w:rFonts w:ascii="Museo 300" w:hAnsi="Museo 300"/>
          <w:sz w:val="24"/>
          <w:szCs w:val="24"/>
        </w:rPr>
        <w:t>.</w:t>
      </w:r>
    </w:p>
    <w:p w14:paraId="49E66BC8" w14:textId="74B546B5" w:rsidR="00781BA5" w:rsidRDefault="00781BA5" w:rsidP="00781BA5">
      <w:pPr>
        <w:rPr>
          <w:rFonts w:ascii="Museo 300" w:hAnsi="Museo 300"/>
          <w:b/>
          <w:bCs/>
          <w:sz w:val="24"/>
          <w:szCs w:val="24"/>
        </w:rPr>
      </w:pPr>
      <w:r w:rsidRPr="00781BA5">
        <w:rPr>
          <w:rFonts w:ascii="Museo 300" w:hAnsi="Museo 300"/>
          <w:b/>
          <w:bCs/>
          <w:sz w:val="24"/>
          <w:szCs w:val="24"/>
        </w:rPr>
        <w:t>17 avril</w:t>
      </w:r>
      <w:r>
        <w:rPr>
          <w:rFonts w:ascii="Museo 300" w:hAnsi="Museo 300"/>
          <w:b/>
          <w:bCs/>
          <w:sz w:val="24"/>
          <w:szCs w:val="24"/>
        </w:rPr>
        <w:t xml:space="preserve"> : </w:t>
      </w:r>
      <w:r w:rsidRPr="00781BA5">
        <w:rPr>
          <w:rFonts w:ascii="Museo 300" w:hAnsi="Museo 300"/>
          <w:b/>
          <w:bCs/>
          <w:sz w:val="24"/>
          <w:szCs w:val="24"/>
        </w:rPr>
        <w:t>Les petits encadreurs d’art</w:t>
      </w:r>
    </w:p>
    <w:p w14:paraId="19E1A0AF" w14:textId="7E21AD9E" w:rsidR="007C202E" w:rsidRPr="007C202E" w:rsidRDefault="007C202E" w:rsidP="007C202E">
      <w:pPr>
        <w:rPr>
          <w:rFonts w:ascii="Museo 300" w:hAnsi="Museo 300"/>
          <w:b/>
          <w:bCs/>
          <w:sz w:val="24"/>
          <w:szCs w:val="24"/>
        </w:rPr>
      </w:pPr>
      <w:r w:rsidRPr="007C202E">
        <w:rPr>
          <w:rFonts w:ascii="Museo 300" w:hAnsi="Museo 300"/>
          <w:b/>
          <w:bCs/>
          <w:sz w:val="24"/>
          <w:szCs w:val="24"/>
        </w:rPr>
        <w:t>Découverte d’un métier</w:t>
      </w:r>
      <w:r w:rsidR="00B71A0D">
        <w:rPr>
          <w:rFonts w:ascii="Museo 300" w:hAnsi="Museo 300"/>
          <w:b/>
          <w:bCs/>
          <w:sz w:val="24"/>
          <w:szCs w:val="24"/>
        </w:rPr>
        <w:t xml:space="preserve"> : </w:t>
      </w:r>
      <w:r w:rsidRPr="007C202E">
        <w:rPr>
          <w:rFonts w:ascii="Museo 300" w:hAnsi="Museo 300"/>
          <w:b/>
          <w:bCs/>
          <w:sz w:val="24"/>
          <w:szCs w:val="24"/>
        </w:rPr>
        <w:t>l’encadrement avec Susanna Lehtinen</w:t>
      </w:r>
    </w:p>
    <w:p w14:paraId="4207F3BF" w14:textId="1EDFA32A" w:rsidR="00781BA5" w:rsidRDefault="007C202E" w:rsidP="00783ADD">
      <w:pPr>
        <w:jc w:val="both"/>
        <w:rPr>
          <w:rFonts w:ascii="Museo 300" w:hAnsi="Museo 300"/>
          <w:sz w:val="24"/>
          <w:szCs w:val="24"/>
        </w:rPr>
      </w:pPr>
      <w:r w:rsidRPr="007C202E">
        <w:rPr>
          <w:rFonts w:ascii="Museo 300" w:hAnsi="Museo 300"/>
          <w:sz w:val="24"/>
          <w:szCs w:val="24"/>
        </w:rPr>
        <w:t>D</w:t>
      </w:r>
      <w:r w:rsidR="00781BA5" w:rsidRPr="007C202E">
        <w:rPr>
          <w:rFonts w:ascii="Museo 300" w:hAnsi="Museo 300"/>
          <w:sz w:val="24"/>
          <w:szCs w:val="24"/>
        </w:rPr>
        <w:t>e 11h à 16h</w:t>
      </w:r>
      <w:r>
        <w:rPr>
          <w:rFonts w:ascii="Museo 300" w:hAnsi="Museo 300"/>
          <w:sz w:val="24"/>
          <w:szCs w:val="24"/>
        </w:rPr>
        <w:t>, un atelier pour le</w:t>
      </w:r>
      <w:r w:rsidR="00FA764B">
        <w:rPr>
          <w:rFonts w:ascii="Museo 300" w:hAnsi="Museo 300"/>
          <w:sz w:val="24"/>
          <w:szCs w:val="24"/>
        </w:rPr>
        <w:t>s enfants de 8 à 1</w:t>
      </w:r>
      <w:r w:rsidR="00783ADD">
        <w:rPr>
          <w:rFonts w:ascii="Museo 300" w:hAnsi="Museo 300"/>
          <w:sz w:val="24"/>
          <w:szCs w:val="24"/>
        </w:rPr>
        <w:t>2</w:t>
      </w:r>
      <w:r w:rsidR="00FA764B">
        <w:rPr>
          <w:rFonts w:ascii="Museo 300" w:hAnsi="Museo 300"/>
          <w:sz w:val="24"/>
          <w:szCs w:val="24"/>
        </w:rPr>
        <w:t xml:space="preserve"> ans.</w:t>
      </w:r>
      <w:r w:rsidR="00783ADD">
        <w:rPr>
          <w:rFonts w:ascii="Museo 300" w:hAnsi="Museo 300"/>
          <w:sz w:val="24"/>
          <w:szCs w:val="24"/>
        </w:rPr>
        <w:t xml:space="preserve"> </w:t>
      </w:r>
      <w:r w:rsidR="00781BA5" w:rsidRPr="00781BA5">
        <w:rPr>
          <w:rFonts w:ascii="Museo 300" w:hAnsi="Museo 300"/>
          <w:sz w:val="24"/>
          <w:szCs w:val="24"/>
        </w:rPr>
        <w:t>Aujourd’hui, deviens à la fois artiste… et gardien d’œuvres !</w:t>
      </w:r>
      <w:r>
        <w:rPr>
          <w:rFonts w:ascii="Museo 300" w:hAnsi="Museo 300"/>
          <w:sz w:val="24"/>
          <w:szCs w:val="24"/>
        </w:rPr>
        <w:t xml:space="preserve"> </w:t>
      </w:r>
      <w:r w:rsidR="00781BA5" w:rsidRPr="00781BA5">
        <w:rPr>
          <w:rFonts w:ascii="Museo 300" w:hAnsi="Museo 300"/>
          <w:sz w:val="24"/>
          <w:szCs w:val="24"/>
        </w:rPr>
        <w:t>Après avoir découvert le métier d’encadreur d’art</w:t>
      </w:r>
      <w:r w:rsidR="00B71A0D">
        <w:rPr>
          <w:rFonts w:ascii="Museo 300" w:hAnsi="Museo 300"/>
          <w:sz w:val="24"/>
          <w:szCs w:val="24"/>
        </w:rPr>
        <w:t xml:space="preserve"> en compagnie de Susanna Lehtinen, artiste et encadreuse professionnelle</w:t>
      </w:r>
      <w:r w:rsidR="00781BA5" w:rsidRPr="00781BA5">
        <w:rPr>
          <w:rFonts w:ascii="Museo 300" w:hAnsi="Museo 300"/>
          <w:sz w:val="24"/>
          <w:szCs w:val="24"/>
        </w:rPr>
        <w:t>, les enfants créent leur propre œuvre, puis apprennent à l’encadrer comme de vrais pros.</w:t>
      </w:r>
      <w:r>
        <w:rPr>
          <w:rFonts w:ascii="Museo 300" w:hAnsi="Museo 300"/>
          <w:sz w:val="24"/>
          <w:szCs w:val="24"/>
        </w:rPr>
        <w:t xml:space="preserve"> </w:t>
      </w:r>
      <w:r w:rsidR="00781BA5" w:rsidRPr="00781BA5">
        <w:rPr>
          <w:rFonts w:ascii="Museo 300" w:hAnsi="Museo 300"/>
          <w:sz w:val="24"/>
          <w:szCs w:val="24"/>
        </w:rPr>
        <w:t>Passe-partout, cadre et touche finale : chacun repart avec sa création prête à être exposée.</w:t>
      </w:r>
      <w:r>
        <w:rPr>
          <w:rFonts w:ascii="Museo 300" w:hAnsi="Museo 300"/>
          <w:sz w:val="24"/>
          <w:szCs w:val="24"/>
        </w:rPr>
        <w:t xml:space="preserve"> </w:t>
      </w:r>
      <w:r w:rsidR="00781BA5" w:rsidRPr="00781BA5">
        <w:rPr>
          <w:rFonts w:ascii="Museo 300" w:hAnsi="Museo 300"/>
          <w:sz w:val="24"/>
          <w:szCs w:val="24"/>
        </w:rPr>
        <w:t>Imagination, création et découverte au programme !</w:t>
      </w:r>
      <w:r>
        <w:rPr>
          <w:rFonts w:ascii="Museo 300" w:hAnsi="Museo 300"/>
          <w:sz w:val="24"/>
          <w:szCs w:val="24"/>
        </w:rPr>
        <w:t xml:space="preserve"> T</w:t>
      </w:r>
      <w:r w:rsidR="00781BA5" w:rsidRPr="00781BA5">
        <w:rPr>
          <w:rFonts w:ascii="Museo 300" w:hAnsi="Museo 300"/>
          <w:sz w:val="24"/>
          <w:szCs w:val="24"/>
        </w:rPr>
        <w:t>arif</w:t>
      </w:r>
      <w:r>
        <w:rPr>
          <w:rFonts w:ascii="Museo 300" w:hAnsi="Museo 300"/>
          <w:sz w:val="24"/>
          <w:szCs w:val="24"/>
        </w:rPr>
        <w:t> :</w:t>
      </w:r>
      <w:r w:rsidR="00781BA5" w:rsidRPr="00781BA5">
        <w:rPr>
          <w:rFonts w:ascii="Museo 300" w:hAnsi="Museo 300"/>
          <w:sz w:val="24"/>
          <w:szCs w:val="24"/>
        </w:rPr>
        <w:t xml:space="preserve"> 25€</w:t>
      </w:r>
      <w:r>
        <w:rPr>
          <w:rFonts w:ascii="Museo 300" w:hAnsi="Museo 300"/>
          <w:sz w:val="24"/>
          <w:szCs w:val="24"/>
        </w:rPr>
        <w:t xml:space="preserve">. </w:t>
      </w:r>
      <w:r w:rsidR="00781BA5" w:rsidRPr="00781BA5">
        <w:rPr>
          <w:rFonts w:ascii="Museo 300" w:hAnsi="Museo 300"/>
          <w:sz w:val="24"/>
          <w:szCs w:val="24"/>
        </w:rPr>
        <w:t>Pensez au pique-nique (le goûter est offert)</w:t>
      </w:r>
      <w:r w:rsidR="00B71A0D">
        <w:rPr>
          <w:rFonts w:ascii="Museo 300" w:hAnsi="Museo 300"/>
          <w:sz w:val="24"/>
          <w:szCs w:val="24"/>
        </w:rPr>
        <w:t>.</w:t>
      </w:r>
    </w:p>
    <w:p w14:paraId="1CB1D885" w14:textId="6DB7D3E5" w:rsidR="00781BA5" w:rsidRPr="00781BA5" w:rsidRDefault="00781BA5" w:rsidP="00781BA5">
      <w:pPr>
        <w:rPr>
          <w:rFonts w:ascii="Museo 300" w:hAnsi="Museo 300"/>
          <w:b/>
          <w:bCs/>
          <w:sz w:val="24"/>
          <w:szCs w:val="24"/>
        </w:rPr>
      </w:pPr>
      <w:r w:rsidRPr="00781BA5">
        <w:rPr>
          <w:rFonts w:ascii="Museo 300" w:hAnsi="Museo 300"/>
          <w:b/>
          <w:bCs/>
          <w:sz w:val="24"/>
          <w:szCs w:val="24"/>
        </w:rPr>
        <w:t>21 avril</w:t>
      </w:r>
      <w:r>
        <w:rPr>
          <w:rFonts w:ascii="Museo 300" w:hAnsi="Museo 300"/>
          <w:b/>
          <w:bCs/>
          <w:sz w:val="24"/>
          <w:szCs w:val="24"/>
        </w:rPr>
        <w:t> :</w:t>
      </w:r>
      <w:r w:rsidRPr="00781BA5">
        <w:rPr>
          <w:rFonts w:ascii="Museo 300" w:hAnsi="Museo 300"/>
          <w:b/>
          <w:bCs/>
          <w:sz w:val="24"/>
          <w:szCs w:val="24"/>
        </w:rPr>
        <w:t xml:space="preserve"> Quelle est ta météo ?</w:t>
      </w:r>
    </w:p>
    <w:p w14:paraId="4C76165B" w14:textId="6FEB73D4" w:rsidR="00781BA5" w:rsidRDefault="00781BA5" w:rsidP="00B71A0D">
      <w:pPr>
        <w:jc w:val="both"/>
        <w:rPr>
          <w:rFonts w:ascii="Museo 300" w:hAnsi="Museo 300"/>
          <w:sz w:val="24"/>
          <w:szCs w:val="24"/>
        </w:rPr>
      </w:pPr>
      <w:r w:rsidRPr="00781BA5">
        <w:rPr>
          <w:rFonts w:ascii="Museo 300" w:hAnsi="Museo 300"/>
          <w:sz w:val="24"/>
          <w:szCs w:val="24"/>
        </w:rPr>
        <w:t>Cette journée, spécialement conçue pour les enfants de 6 à 12 ans, se tiendra de 11h à 16h.</w:t>
      </w:r>
      <w:r>
        <w:rPr>
          <w:rFonts w:ascii="Museo 300" w:hAnsi="Museo 300"/>
          <w:sz w:val="24"/>
          <w:szCs w:val="24"/>
        </w:rPr>
        <w:t xml:space="preserve"> </w:t>
      </w:r>
      <w:r w:rsidRPr="00781BA5">
        <w:rPr>
          <w:rFonts w:ascii="Museo 300" w:hAnsi="Museo 300"/>
          <w:sz w:val="24"/>
          <w:szCs w:val="24"/>
        </w:rPr>
        <w:t>Lors de cette animation, les enfants fabriqueront leurs propres cartes « météo des humeurs » et réaliseront un petit lutrin pour exposer leurs créations. Cette activité sera enrichie par des jeux de devinette et des échanges entre les participants, favorisant ainsi l’expression personnelle et la convivialité.</w:t>
      </w:r>
      <w:r w:rsidR="00783ADD">
        <w:rPr>
          <w:rFonts w:ascii="Museo 300" w:hAnsi="Museo 300"/>
          <w:sz w:val="24"/>
          <w:szCs w:val="24"/>
        </w:rPr>
        <w:t xml:space="preserve"> T</w:t>
      </w:r>
      <w:r w:rsidR="00783ADD" w:rsidRPr="00781BA5">
        <w:rPr>
          <w:rFonts w:ascii="Museo 300" w:hAnsi="Museo 300"/>
          <w:sz w:val="24"/>
          <w:szCs w:val="24"/>
        </w:rPr>
        <w:t>arif</w:t>
      </w:r>
      <w:r w:rsidR="00783ADD">
        <w:rPr>
          <w:rFonts w:ascii="Museo 300" w:hAnsi="Museo 300"/>
          <w:sz w:val="24"/>
          <w:szCs w:val="24"/>
        </w:rPr>
        <w:t> :</w:t>
      </w:r>
      <w:r w:rsidR="00783ADD" w:rsidRPr="00781BA5">
        <w:rPr>
          <w:rFonts w:ascii="Museo 300" w:hAnsi="Museo 300"/>
          <w:sz w:val="24"/>
          <w:szCs w:val="24"/>
        </w:rPr>
        <w:t xml:space="preserve"> 25€</w:t>
      </w:r>
      <w:r w:rsidR="00783ADD">
        <w:rPr>
          <w:rFonts w:ascii="Museo 300" w:hAnsi="Museo 300"/>
          <w:sz w:val="24"/>
          <w:szCs w:val="24"/>
        </w:rPr>
        <w:t>.</w:t>
      </w:r>
    </w:p>
    <w:p w14:paraId="3CEA5588" w14:textId="77777777" w:rsidR="007C202E" w:rsidRDefault="007C202E" w:rsidP="00781BA5">
      <w:pPr>
        <w:rPr>
          <w:rFonts w:ascii="Museo 300" w:hAnsi="Museo 300"/>
          <w:sz w:val="24"/>
          <w:szCs w:val="24"/>
        </w:rPr>
      </w:pPr>
    </w:p>
    <w:p w14:paraId="48E856DF" w14:textId="77777777" w:rsidR="00781BA5" w:rsidRPr="00E97571" w:rsidRDefault="00781BA5" w:rsidP="00781BA5">
      <w:pPr>
        <w:rPr>
          <w:rFonts w:ascii="Museo 300" w:hAnsi="Museo 300"/>
          <w:b/>
          <w:bCs/>
          <w:sz w:val="24"/>
          <w:szCs w:val="24"/>
        </w:rPr>
      </w:pPr>
      <w:r w:rsidRPr="00E97571">
        <w:rPr>
          <w:rFonts w:ascii="Museo 300" w:hAnsi="Museo 300"/>
          <w:b/>
          <w:bCs/>
          <w:sz w:val="24"/>
          <w:szCs w:val="24"/>
        </w:rPr>
        <w:lastRenderedPageBreak/>
        <w:t>22 avril</w:t>
      </w:r>
      <w:r>
        <w:rPr>
          <w:rFonts w:ascii="Museo 300" w:hAnsi="Museo 300"/>
          <w:b/>
          <w:bCs/>
          <w:sz w:val="24"/>
          <w:szCs w:val="24"/>
        </w:rPr>
        <w:t xml:space="preserve"> : </w:t>
      </w:r>
      <w:r w:rsidRPr="00E97571">
        <w:rPr>
          <w:rFonts w:ascii="Museo 300" w:hAnsi="Museo 300"/>
          <w:b/>
          <w:bCs/>
          <w:sz w:val="24"/>
          <w:szCs w:val="24"/>
        </w:rPr>
        <w:t>La cabane dans le jardin</w:t>
      </w:r>
    </w:p>
    <w:p w14:paraId="1EB961C4" w14:textId="683CF041" w:rsidR="00781BA5" w:rsidRDefault="00781BA5" w:rsidP="00B71A0D">
      <w:pPr>
        <w:jc w:val="both"/>
        <w:rPr>
          <w:rFonts w:ascii="Museo 300" w:hAnsi="Museo 300"/>
          <w:sz w:val="24"/>
          <w:szCs w:val="24"/>
        </w:rPr>
      </w:pPr>
      <w:r w:rsidRPr="00E97571">
        <w:rPr>
          <w:rFonts w:ascii="Museo 300" w:hAnsi="Museo 300"/>
          <w:sz w:val="24"/>
          <w:szCs w:val="24"/>
        </w:rPr>
        <w:t>Pour les 4-6 ans de 10h à midi</w:t>
      </w:r>
      <w:r>
        <w:rPr>
          <w:rFonts w:ascii="Museo 300" w:hAnsi="Museo 300"/>
          <w:sz w:val="24"/>
          <w:szCs w:val="24"/>
        </w:rPr>
        <w:t xml:space="preserve">. </w:t>
      </w:r>
      <w:r w:rsidRPr="00E97571">
        <w:rPr>
          <w:rFonts w:ascii="Museo 300" w:hAnsi="Museo 300"/>
          <w:sz w:val="24"/>
          <w:szCs w:val="24"/>
        </w:rPr>
        <w:t>Ensemble, réalisons une mini cachette cabane décorée en carton.</w:t>
      </w:r>
      <w:r>
        <w:rPr>
          <w:rFonts w:ascii="Museo 300" w:hAnsi="Museo 300"/>
          <w:sz w:val="24"/>
          <w:szCs w:val="24"/>
        </w:rPr>
        <w:t xml:space="preserve"> </w:t>
      </w:r>
      <w:r w:rsidRPr="00E97571">
        <w:rPr>
          <w:rFonts w:ascii="Museo 300" w:hAnsi="Museo 300"/>
          <w:sz w:val="24"/>
          <w:szCs w:val="24"/>
        </w:rPr>
        <w:t xml:space="preserve">Pour célébrer les floraisons de la saison et les variations de la </w:t>
      </w:r>
      <w:r w:rsidRPr="00781BA5">
        <w:rPr>
          <w:rFonts w:ascii="Museo 300" w:hAnsi="Museo 300"/>
          <w:sz w:val="24"/>
          <w:szCs w:val="24"/>
        </w:rPr>
        <w:t>nature, une activité collective permettra aux enfants d’exprimer leur créativité</w:t>
      </w:r>
      <w:r w:rsidR="00B71A0D">
        <w:rPr>
          <w:rFonts w:ascii="Museo 300" w:hAnsi="Museo 300"/>
          <w:sz w:val="24"/>
          <w:szCs w:val="24"/>
        </w:rPr>
        <w:t>.</w:t>
      </w:r>
      <w:r w:rsidR="00783ADD">
        <w:rPr>
          <w:rFonts w:ascii="Museo 300" w:hAnsi="Museo 300"/>
          <w:sz w:val="24"/>
          <w:szCs w:val="24"/>
        </w:rPr>
        <w:t xml:space="preserve"> Tarif : 12€.</w:t>
      </w:r>
    </w:p>
    <w:p w14:paraId="0364B268" w14:textId="546C4864" w:rsidR="007C202E" w:rsidRPr="007C202E" w:rsidRDefault="007C202E" w:rsidP="00B71A0D">
      <w:pPr>
        <w:jc w:val="both"/>
        <w:rPr>
          <w:rFonts w:ascii="Museo 300" w:hAnsi="Museo 300"/>
          <w:b/>
          <w:bCs/>
          <w:sz w:val="24"/>
          <w:szCs w:val="24"/>
        </w:rPr>
      </w:pPr>
      <w:r w:rsidRPr="007C202E">
        <w:rPr>
          <w:rFonts w:ascii="Museo 300" w:hAnsi="Museo 300"/>
          <w:b/>
          <w:bCs/>
          <w:sz w:val="24"/>
          <w:szCs w:val="24"/>
        </w:rPr>
        <w:t xml:space="preserve">Réservations : </w:t>
      </w:r>
      <w:hyperlink r:id="rId5" w:history="1">
        <w:r w:rsidRPr="007C202E">
          <w:rPr>
            <w:rStyle w:val="Lienhypertexte"/>
            <w:rFonts w:ascii="Museo 300" w:hAnsi="Museo 300"/>
            <w:b/>
            <w:bCs/>
            <w:sz w:val="24"/>
            <w:szCs w:val="24"/>
          </w:rPr>
          <w:t>a.siffredi@angladon.com</w:t>
        </w:r>
      </w:hyperlink>
    </w:p>
    <w:p w14:paraId="060EDDEE" w14:textId="77777777" w:rsidR="007C202E" w:rsidRDefault="007C202E" w:rsidP="00781BA5">
      <w:pPr>
        <w:rPr>
          <w:rFonts w:ascii="Museo 300" w:hAnsi="Museo 300"/>
          <w:sz w:val="24"/>
          <w:szCs w:val="24"/>
        </w:rPr>
      </w:pPr>
    </w:p>
    <w:p w14:paraId="074198CF" w14:textId="77777777" w:rsidR="00C63CE2" w:rsidRPr="00C63CE2" w:rsidRDefault="00C63CE2" w:rsidP="00C63CE2">
      <w:pPr>
        <w:rPr>
          <w:rFonts w:ascii="Museo 300" w:hAnsi="Museo 300"/>
          <w:b/>
          <w:bCs/>
          <w:sz w:val="28"/>
          <w:szCs w:val="28"/>
        </w:rPr>
      </w:pPr>
      <w:r w:rsidRPr="00C63CE2">
        <w:rPr>
          <w:rFonts w:ascii="Museo 300" w:hAnsi="Museo 300"/>
          <w:b/>
          <w:bCs/>
          <w:sz w:val="28"/>
          <w:szCs w:val="28"/>
        </w:rPr>
        <w:t>L’Ecole des expositions : des thématiques de saison</w:t>
      </w:r>
    </w:p>
    <w:p w14:paraId="7A8FEC1A" w14:textId="5B58E582" w:rsidR="00C63CE2" w:rsidRPr="00752FB0" w:rsidRDefault="00C63CE2" w:rsidP="00C63CE2">
      <w:pPr>
        <w:jc w:val="both"/>
        <w:rPr>
          <w:rFonts w:ascii="Museo 300" w:hAnsi="Museo 300"/>
          <w:sz w:val="24"/>
          <w:szCs w:val="24"/>
        </w:rPr>
      </w:pPr>
      <w:r w:rsidRPr="00752FB0">
        <w:rPr>
          <w:rFonts w:ascii="Museo 300" w:hAnsi="Museo 300"/>
          <w:sz w:val="24"/>
          <w:szCs w:val="24"/>
        </w:rPr>
        <w:t>Tous les mercredis (hors vacances scolaires), « L’Ecole des expositions », propose au jeune public un cycle d’ateliers centré sur la découverte des œuvres, en lien avec l’exploration d’une thématique, d’une technique, d’une saison. Les ateliers d</w:t>
      </w:r>
      <w:r w:rsidR="00B71A0D">
        <w:rPr>
          <w:rFonts w:ascii="Museo 300" w:hAnsi="Museo 300"/>
          <w:sz w:val="24"/>
          <w:szCs w:val="24"/>
        </w:rPr>
        <w:t>’avril</w:t>
      </w:r>
      <w:r w:rsidRPr="00752FB0">
        <w:rPr>
          <w:rFonts w:ascii="Museo 300" w:hAnsi="Museo 300"/>
          <w:sz w:val="24"/>
          <w:szCs w:val="24"/>
        </w:rPr>
        <w:t xml:space="preserve"> ont pour thème</w:t>
      </w:r>
      <w:r w:rsidR="00B71A0D">
        <w:rPr>
          <w:rFonts w:ascii="Museo 300" w:hAnsi="Museo 300"/>
          <w:sz w:val="24"/>
          <w:szCs w:val="24"/>
        </w:rPr>
        <w:t xml:space="preserve"> l’artisanat d’art.</w:t>
      </w:r>
      <w:r w:rsidRPr="00752FB0">
        <w:rPr>
          <w:rFonts w:ascii="Museo 300" w:hAnsi="Museo 300"/>
          <w:sz w:val="24"/>
          <w:szCs w:val="24"/>
        </w:rPr>
        <w:t xml:space="preserve"> </w:t>
      </w:r>
    </w:p>
    <w:p w14:paraId="7E619668" w14:textId="2FF3E562" w:rsidR="00C63CE2" w:rsidRPr="00C63CE2" w:rsidRDefault="00C63CE2" w:rsidP="00C63CE2">
      <w:pPr>
        <w:jc w:val="both"/>
        <w:rPr>
          <w:rFonts w:ascii="Museo 300" w:hAnsi="Museo 300"/>
          <w:sz w:val="24"/>
          <w:szCs w:val="24"/>
        </w:rPr>
      </w:pPr>
      <w:r w:rsidRPr="00C63CE2">
        <w:rPr>
          <w:rFonts w:ascii="Museo 300" w:hAnsi="Museo 300"/>
          <w:b/>
          <w:bCs/>
          <w:sz w:val="24"/>
          <w:szCs w:val="24"/>
        </w:rPr>
        <w:t>Le mercredi</w:t>
      </w:r>
      <w:r w:rsidRPr="00C63CE2">
        <w:rPr>
          <w:rFonts w:ascii="Museo 300" w:hAnsi="Museo 300"/>
          <w:sz w:val="24"/>
          <w:szCs w:val="24"/>
        </w:rPr>
        <w:t xml:space="preserve"> </w:t>
      </w:r>
      <w:r w:rsidRPr="00C63CE2">
        <w:rPr>
          <w:rFonts w:ascii="Museo 300" w:hAnsi="Museo 300"/>
          <w:b/>
          <w:bCs/>
          <w:sz w:val="24"/>
          <w:szCs w:val="24"/>
        </w:rPr>
        <w:t xml:space="preserve">de 14h à 16h. </w:t>
      </w:r>
      <w:r w:rsidR="00DA325E" w:rsidRPr="00DA325E">
        <w:rPr>
          <w:rFonts w:ascii="Museo 300" w:hAnsi="Museo 300"/>
          <w:b/>
          <w:bCs/>
          <w:sz w:val="24"/>
          <w:szCs w:val="24"/>
        </w:rPr>
        <w:t>Tarif – 7€/séance ; 80.-€ le trimestre ; 240,-€ à l'année.</w:t>
      </w:r>
      <w:r w:rsidR="00DA325E">
        <w:rPr>
          <w:rFonts w:ascii="Museo 300" w:hAnsi="Museo 300"/>
          <w:b/>
          <w:bCs/>
          <w:sz w:val="24"/>
          <w:szCs w:val="24"/>
        </w:rPr>
        <w:t xml:space="preserve"> </w:t>
      </w:r>
      <w:r w:rsidRPr="00C63CE2">
        <w:rPr>
          <w:rFonts w:ascii="Museo 300" w:hAnsi="Museo 300"/>
          <w:b/>
          <w:bCs/>
          <w:sz w:val="24"/>
          <w:szCs w:val="24"/>
        </w:rPr>
        <w:t>Contact</w:t>
      </w:r>
      <w:r w:rsidRPr="00C63CE2">
        <w:rPr>
          <w:rFonts w:ascii="Museo 300" w:hAnsi="Museo 300"/>
          <w:sz w:val="24"/>
          <w:szCs w:val="24"/>
        </w:rPr>
        <w:t xml:space="preserve"> : </w:t>
      </w:r>
      <w:hyperlink r:id="rId6" w:history="1">
        <w:r w:rsidRPr="00C63CE2">
          <w:rPr>
            <w:rStyle w:val="Lienhypertexte"/>
            <w:rFonts w:ascii="Museo 300" w:hAnsi="Museo 300"/>
            <w:b/>
            <w:bCs/>
            <w:sz w:val="24"/>
            <w:szCs w:val="24"/>
          </w:rPr>
          <w:t>a.siffredi@angladon.com</w:t>
        </w:r>
      </w:hyperlink>
    </w:p>
    <w:p w14:paraId="6A9F0D23" w14:textId="77777777" w:rsidR="00C63CE2" w:rsidRPr="00C63CE2" w:rsidRDefault="00C63CE2" w:rsidP="00C63CE2">
      <w:pPr>
        <w:rPr>
          <w:rFonts w:ascii="Museo 300" w:hAnsi="Museo 300"/>
          <w:b/>
          <w:bCs/>
          <w:sz w:val="24"/>
          <w:szCs w:val="24"/>
        </w:rPr>
      </w:pPr>
    </w:p>
    <w:p w14:paraId="694C227D" w14:textId="77777777" w:rsidR="00C63CE2" w:rsidRPr="00C63CE2" w:rsidRDefault="00C63CE2" w:rsidP="00C63CE2">
      <w:pPr>
        <w:rPr>
          <w:rFonts w:ascii="Museo 300" w:hAnsi="Museo 300"/>
          <w:b/>
          <w:bCs/>
          <w:sz w:val="24"/>
          <w:szCs w:val="24"/>
        </w:rPr>
      </w:pPr>
    </w:p>
    <w:sectPr w:rsidR="00C63CE2" w:rsidRPr="00C63C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300">
    <w:altName w:val="Calibri"/>
    <w:panose1 w:val="02000000000000000000"/>
    <w:charset w:val="00"/>
    <w:family w:val="modern"/>
    <w:notTrueType/>
    <w:pitch w:val="variable"/>
    <w:sig w:usb0="A00000AF" w:usb1="40000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E2"/>
    <w:rsid w:val="004B1131"/>
    <w:rsid w:val="00781BA5"/>
    <w:rsid w:val="00783ADD"/>
    <w:rsid w:val="007C202E"/>
    <w:rsid w:val="00812D4C"/>
    <w:rsid w:val="00897CD1"/>
    <w:rsid w:val="008C5219"/>
    <w:rsid w:val="009025E4"/>
    <w:rsid w:val="00B71A0D"/>
    <w:rsid w:val="00B734F0"/>
    <w:rsid w:val="00BA4ACB"/>
    <w:rsid w:val="00C63CE2"/>
    <w:rsid w:val="00C754C8"/>
    <w:rsid w:val="00D725D2"/>
    <w:rsid w:val="00DA325E"/>
    <w:rsid w:val="00E97571"/>
    <w:rsid w:val="00F16919"/>
    <w:rsid w:val="00FA76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EA45"/>
  <w15:chartTrackingRefBased/>
  <w15:docId w15:val="{33FB19C0-EEC8-4C39-A9FA-DB4C86CD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CE2"/>
  </w:style>
  <w:style w:type="paragraph" w:styleId="Titre1">
    <w:name w:val="heading 1"/>
    <w:basedOn w:val="Normal"/>
    <w:next w:val="Normal"/>
    <w:link w:val="Titre1Car"/>
    <w:uiPriority w:val="9"/>
    <w:qFormat/>
    <w:rsid w:val="00C63C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63C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63CE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63CE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63CE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63CE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3CE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3CE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3CE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3CE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63CE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63CE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63CE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63CE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63C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3C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3C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3CE2"/>
    <w:rPr>
      <w:rFonts w:eastAsiaTheme="majorEastAsia" w:cstheme="majorBidi"/>
      <w:color w:val="272727" w:themeColor="text1" w:themeTint="D8"/>
    </w:rPr>
  </w:style>
  <w:style w:type="paragraph" w:styleId="Titre">
    <w:name w:val="Title"/>
    <w:basedOn w:val="Normal"/>
    <w:next w:val="Normal"/>
    <w:link w:val="TitreCar"/>
    <w:uiPriority w:val="10"/>
    <w:qFormat/>
    <w:rsid w:val="00C63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3C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3CE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3C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3CE2"/>
    <w:pPr>
      <w:spacing w:before="160"/>
      <w:jc w:val="center"/>
    </w:pPr>
    <w:rPr>
      <w:i/>
      <w:iCs/>
      <w:color w:val="404040" w:themeColor="text1" w:themeTint="BF"/>
    </w:rPr>
  </w:style>
  <w:style w:type="character" w:customStyle="1" w:styleId="CitationCar">
    <w:name w:val="Citation Car"/>
    <w:basedOn w:val="Policepardfaut"/>
    <w:link w:val="Citation"/>
    <w:uiPriority w:val="29"/>
    <w:rsid w:val="00C63CE2"/>
    <w:rPr>
      <w:i/>
      <w:iCs/>
      <w:color w:val="404040" w:themeColor="text1" w:themeTint="BF"/>
    </w:rPr>
  </w:style>
  <w:style w:type="paragraph" w:styleId="Paragraphedeliste">
    <w:name w:val="List Paragraph"/>
    <w:basedOn w:val="Normal"/>
    <w:uiPriority w:val="34"/>
    <w:qFormat/>
    <w:rsid w:val="00C63CE2"/>
    <w:pPr>
      <w:ind w:left="720"/>
      <w:contextualSpacing/>
    </w:pPr>
  </w:style>
  <w:style w:type="character" w:styleId="Accentuationintense">
    <w:name w:val="Intense Emphasis"/>
    <w:basedOn w:val="Policepardfaut"/>
    <w:uiPriority w:val="21"/>
    <w:qFormat/>
    <w:rsid w:val="00C63CE2"/>
    <w:rPr>
      <w:i/>
      <w:iCs/>
      <w:color w:val="2F5496" w:themeColor="accent1" w:themeShade="BF"/>
    </w:rPr>
  </w:style>
  <w:style w:type="paragraph" w:styleId="Citationintense">
    <w:name w:val="Intense Quote"/>
    <w:basedOn w:val="Normal"/>
    <w:next w:val="Normal"/>
    <w:link w:val="CitationintenseCar"/>
    <w:uiPriority w:val="30"/>
    <w:qFormat/>
    <w:rsid w:val="00C63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63CE2"/>
    <w:rPr>
      <w:i/>
      <w:iCs/>
      <w:color w:val="2F5496" w:themeColor="accent1" w:themeShade="BF"/>
    </w:rPr>
  </w:style>
  <w:style w:type="character" w:styleId="Rfrenceintense">
    <w:name w:val="Intense Reference"/>
    <w:basedOn w:val="Policepardfaut"/>
    <w:uiPriority w:val="32"/>
    <w:qFormat/>
    <w:rsid w:val="00C63CE2"/>
    <w:rPr>
      <w:b/>
      <w:bCs/>
      <w:smallCaps/>
      <w:color w:val="2F5496" w:themeColor="accent1" w:themeShade="BF"/>
      <w:spacing w:val="5"/>
    </w:rPr>
  </w:style>
  <w:style w:type="character" w:styleId="Lienhypertexte">
    <w:name w:val="Hyperlink"/>
    <w:basedOn w:val="Policepardfaut"/>
    <w:uiPriority w:val="99"/>
    <w:unhideWhenUsed/>
    <w:rsid w:val="00C63CE2"/>
    <w:rPr>
      <w:color w:val="0563C1" w:themeColor="hyperlink"/>
      <w:u w:val="single"/>
    </w:rPr>
  </w:style>
  <w:style w:type="character" w:styleId="Mentionnonrsolue">
    <w:name w:val="Unresolved Mention"/>
    <w:basedOn w:val="Policepardfaut"/>
    <w:uiPriority w:val="99"/>
    <w:semiHidden/>
    <w:unhideWhenUsed/>
    <w:rsid w:val="007C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iffredi@angladon.com" TargetMode="External"/><Relationship Id="rId5" Type="http://schemas.openxmlformats.org/officeDocument/2006/relationships/hyperlink" Target="mailto:a.siffredi@angladon.com"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777</Words>
  <Characters>4277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dc:creator>
  <cp:keywords/>
  <dc:description/>
  <cp:lastModifiedBy>Carina</cp:lastModifiedBy>
  <cp:revision>6</cp:revision>
  <dcterms:created xsi:type="dcterms:W3CDTF">2026-04-03T08:59:00Z</dcterms:created>
  <dcterms:modified xsi:type="dcterms:W3CDTF">2026-04-03T15:41:00Z</dcterms:modified>
</cp:coreProperties>
</file>